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C8" w:rsidRPr="00D309C8" w:rsidRDefault="00D309C8" w:rsidP="00D309C8">
      <w:pPr>
        <w:pStyle w:val="Normlnweb"/>
        <w:jc w:val="center"/>
        <w:rPr>
          <w:b/>
          <w:sz w:val="40"/>
          <w:szCs w:val="40"/>
          <w:highlight w:val="magenta"/>
        </w:rPr>
      </w:pPr>
      <w:r w:rsidRPr="00D309C8">
        <w:rPr>
          <w:b/>
          <w:sz w:val="40"/>
          <w:szCs w:val="40"/>
          <w:highlight w:val="magenta"/>
        </w:rPr>
        <w:t xml:space="preserve">Provozní řád v herně od </w:t>
      </w:r>
      <w:proofErr w:type="gramStart"/>
      <w:r w:rsidRPr="00D309C8">
        <w:rPr>
          <w:b/>
          <w:sz w:val="40"/>
          <w:szCs w:val="40"/>
          <w:highlight w:val="magenta"/>
        </w:rPr>
        <w:t>1.9.2021</w:t>
      </w:r>
      <w:proofErr w:type="gramEnd"/>
    </w:p>
    <w:p w:rsidR="00D309C8" w:rsidRDefault="00D309C8" w:rsidP="00D309C8">
      <w:pPr>
        <w:pStyle w:val="Normlnweb"/>
        <w:rPr>
          <w:b/>
          <w:highlight w:val="yellow"/>
        </w:rPr>
      </w:pPr>
    </w:p>
    <w:p w:rsidR="00D309C8" w:rsidRPr="00D309C8" w:rsidRDefault="00D309C8" w:rsidP="00D309C8">
      <w:pPr>
        <w:pStyle w:val="Normlnweb"/>
        <w:rPr>
          <w:b/>
        </w:rPr>
      </w:pPr>
      <w:r w:rsidRPr="00D309C8">
        <w:rPr>
          <w:b/>
          <w:highlight w:val="yellow"/>
        </w:rPr>
        <w:t>Za děti, jejich bezpečnost a chování zodpovídají rodiče.</w:t>
      </w:r>
    </w:p>
    <w:p w:rsidR="00D309C8" w:rsidRDefault="00D309C8" w:rsidP="00D309C8">
      <w:pPr>
        <w:pStyle w:val="Normlnweb"/>
      </w:pPr>
      <w:r>
        <w:t>Dbejte pokynů zaměstnankyně DC Dráček. V případě porušování pravidel či nevhodného chování je oprávněna vykázat z herny.</w:t>
      </w:r>
    </w:p>
    <w:p w:rsidR="00D309C8" w:rsidRDefault="00D309C8" w:rsidP="00D309C8">
      <w:pPr>
        <w:pStyle w:val="Normlnweb"/>
      </w:pPr>
      <w:r>
        <w:t>Při vstupu se zapište do návštěvní knihy.</w:t>
      </w:r>
      <w:r w:rsidRPr="00D309C8">
        <w:t xml:space="preserve"> </w:t>
      </w:r>
      <w:r>
        <w:t xml:space="preserve">Platba za vše se </w:t>
      </w:r>
      <w:proofErr w:type="gramStart"/>
      <w:r>
        <w:t>uskuteční až</w:t>
      </w:r>
      <w:proofErr w:type="gramEnd"/>
      <w:r>
        <w:t xml:space="preserve"> budete odcházet z herny.</w:t>
      </w:r>
      <w:r>
        <w:t xml:space="preserve"> </w:t>
      </w:r>
      <w:r>
        <w:t>Pokud si dáte kávu, či jiné občerstvení – zapište jej ihned do kolonky ke jménu v návštěvní knize.</w:t>
      </w:r>
    </w:p>
    <w:p w:rsidR="00D309C8" w:rsidRDefault="00D309C8" w:rsidP="00D309C8">
      <w:pPr>
        <w:pStyle w:val="Normlnweb"/>
      </w:pPr>
      <w:r>
        <w:t>K</w:t>
      </w:r>
      <w:r>
        <w:t xml:space="preserve">ávu </w:t>
      </w:r>
      <w:r>
        <w:t>si můžete připravit samy nebo požádat</w:t>
      </w:r>
      <w:r>
        <w:t xml:space="preserve"> </w:t>
      </w:r>
      <w:proofErr w:type="spellStart"/>
      <w:proofErr w:type="gramStart"/>
      <w:r>
        <w:t>zaměstnankyni</w:t>
      </w:r>
      <w:r>
        <w:t>.Nabízíme</w:t>
      </w:r>
      <w:proofErr w:type="spellEnd"/>
      <w:proofErr w:type="gramEnd"/>
      <w:r>
        <w:t>, rozpustnou nebo „kapslovou“ Dolce gusto.</w:t>
      </w:r>
    </w:p>
    <w:p w:rsidR="00D309C8" w:rsidRDefault="00D309C8" w:rsidP="00D309C8">
      <w:pPr>
        <w:pStyle w:val="Normlnweb"/>
      </w:pPr>
      <w:r>
        <w:t>Použité nádobí odkládejte na tác. Myje jej zaměstnankyně.</w:t>
      </w:r>
    </w:p>
    <w:p w:rsidR="00D309C8" w:rsidRDefault="00D309C8" w:rsidP="00D309C8">
      <w:pPr>
        <w:pStyle w:val="Normlnweb"/>
      </w:pPr>
      <w:r w:rsidRPr="00D309C8">
        <w:rPr>
          <w:b/>
          <w:highlight w:val="red"/>
        </w:rPr>
        <w:t>Tašky odkládejte na určené místo – pod tabuli</w:t>
      </w:r>
      <w:r>
        <w:t>. Nenechávejte v herně z bezpečnostních důvodů (hrozí zakopnutí dítěte a pád).</w:t>
      </w:r>
    </w:p>
    <w:p w:rsidR="00D309C8" w:rsidRDefault="00D309C8" w:rsidP="00D309C8">
      <w:pPr>
        <w:pStyle w:val="Normlnweb"/>
      </w:pPr>
      <w:r>
        <w:t>Kabáty, bundy odkládejte pouze na chodbě</w:t>
      </w:r>
      <w:r>
        <w:t>-v přízemí</w:t>
      </w:r>
      <w:r>
        <w:t>.</w:t>
      </w:r>
    </w:p>
    <w:p w:rsidR="00D309C8" w:rsidRDefault="00D309C8" w:rsidP="00D309C8">
      <w:pPr>
        <w:pStyle w:val="Normlnweb"/>
      </w:pPr>
      <w:r>
        <w:t>Děti jí pouze u stolu – neběhají s jídlem ani pitím po herně. Jakmile dítě dojí, ukliďte po něm svačinu nebo dejte do uzavřeného boxu. Také pití zajistěte proti použití jiným dítětem.</w:t>
      </w:r>
    </w:p>
    <w:p w:rsidR="00D309C8" w:rsidRPr="00D309C8" w:rsidRDefault="00D309C8" w:rsidP="00D309C8">
      <w:pPr>
        <w:pStyle w:val="Normlnweb"/>
        <w:rPr>
          <w:b/>
        </w:rPr>
      </w:pPr>
      <w:r w:rsidRPr="00D309C8">
        <w:rPr>
          <w:b/>
          <w:highlight w:val="red"/>
        </w:rPr>
        <w:t xml:space="preserve">Horké nápoje (kávu, čaj) nenechávejte bez dozoru na místech, kde mohou děti </w:t>
      </w:r>
      <w:proofErr w:type="gramStart"/>
      <w:r w:rsidRPr="00D309C8">
        <w:rPr>
          <w:b/>
          <w:highlight w:val="red"/>
        </w:rPr>
        <w:t>dosáhnout !!!</w:t>
      </w:r>
      <w:proofErr w:type="gramEnd"/>
      <w:r w:rsidRPr="00D309C8">
        <w:rPr>
          <w:b/>
        </w:rPr>
        <w:t> </w:t>
      </w:r>
    </w:p>
    <w:p w:rsidR="00D309C8" w:rsidRDefault="00D309C8" w:rsidP="00D309C8">
      <w:pPr>
        <w:pStyle w:val="Normlnweb"/>
      </w:pPr>
      <w:r>
        <w:t>V době hraní nedávejte dětem bonbony, žvýkačky, lízátka.</w:t>
      </w:r>
    </w:p>
    <w:p w:rsidR="00D309C8" w:rsidRDefault="00D309C8" w:rsidP="00D309C8">
      <w:pPr>
        <w:pStyle w:val="Normlnweb"/>
      </w:pPr>
      <w:r w:rsidRPr="00D309C8">
        <w:rPr>
          <w:b/>
          <w:highlight w:val="red"/>
        </w:rPr>
        <w:t>Veškerá hygiena - přebalování a nočníky provádějte pouze na WC</w:t>
      </w:r>
      <w:r>
        <w:t>. Jsou zde nočníky, přebalovací pult a odpadkový koš na použité pleny.</w:t>
      </w:r>
    </w:p>
    <w:p w:rsidR="00D309C8" w:rsidRDefault="00D309C8" w:rsidP="00D309C8">
      <w:pPr>
        <w:pStyle w:val="Normlnweb"/>
      </w:pPr>
      <w:r>
        <w:t>Děti neběhají v herně a neskáčou do bazénu s kuličkami. Důvodem je bezpečnost všech dětí.</w:t>
      </w:r>
    </w:p>
    <w:p w:rsidR="00D309C8" w:rsidRDefault="00D309C8" w:rsidP="00D309C8">
      <w:pPr>
        <w:pStyle w:val="Normlnweb"/>
      </w:pPr>
      <w:r>
        <w:t>Hračky uklízí průběžně maminky po svých dětech z důvodu bezpečnosti.</w:t>
      </w:r>
    </w:p>
    <w:p w:rsidR="00D309C8" w:rsidRDefault="00D309C8" w:rsidP="00D309C8">
      <w:pPr>
        <w:pStyle w:val="Normlnweb"/>
      </w:pPr>
      <w:r>
        <w:t>V době řízeného programu není účast povinná. Doporučujeme děti zapojit, maminky pomáhají.</w:t>
      </w:r>
    </w:p>
    <w:p w:rsidR="00D309C8" w:rsidRDefault="00D309C8" w:rsidP="00D309C8">
      <w:pPr>
        <w:pStyle w:val="Normlnweb"/>
      </w:pPr>
      <w:r>
        <w:t>V celém areálu platí zákaz kouření  a požívání alkoholu a omamných látek. Zákaz vstupu se zvířaty.</w:t>
      </w:r>
    </w:p>
    <w:p w:rsidR="00D309C8" w:rsidRDefault="00D309C8" w:rsidP="00D309C8">
      <w:pPr>
        <w:pStyle w:val="Normlnweb"/>
      </w:pPr>
      <w:r>
        <w:t>Za své osobní věci je zodpovědný každý návštěvník. V případě krádeže či poškození DCD nepřebírá zodpovědnost za vzniklou škodu.</w:t>
      </w:r>
    </w:p>
    <w:p w:rsidR="00D309C8" w:rsidRDefault="00D309C8" w:rsidP="00D309C8">
      <w:pPr>
        <w:pStyle w:val="Normlnweb"/>
      </w:pPr>
      <w:r>
        <w:t>Přísný zákaz vstupu dětí či rodiče s akutně probíhajícím infekční chorobou včetně rýmy, průjmu apod.</w:t>
      </w:r>
    </w:p>
    <w:p w:rsidR="00D309C8" w:rsidRDefault="00D309C8" w:rsidP="00D309C8">
      <w:pPr>
        <w:pStyle w:val="Normlnweb"/>
      </w:pPr>
      <w:r>
        <w:t>V případě jakýchkoliv požadavků, připomíne</w:t>
      </w:r>
      <w:bookmarkStart w:id="0" w:name="_GoBack"/>
      <w:bookmarkEnd w:id="0"/>
      <w:r>
        <w:t>k kontaktujte zaměstnankyni.</w:t>
      </w:r>
    </w:p>
    <w:p w:rsidR="00D309C8" w:rsidRDefault="00D309C8" w:rsidP="00D309C8">
      <w:pPr>
        <w:pStyle w:val="Normlnweb"/>
      </w:pPr>
      <w:r>
        <w:t>Návštěvník bere na vědomí a uděluje souhlas s pořizováním fotografií pro účely zpravodajství o dění v dětském centru. V případě nesouhlasu nahlaste službě.</w:t>
      </w:r>
    </w:p>
    <w:p w:rsidR="00A82D81" w:rsidRDefault="00D309C8">
      <w:pPr>
        <w:rPr>
          <w:b/>
          <w:sz w:val="28"/>
          <w:szCs w:val="28"/>
        </w:rPr>
      </w:pPr>
      <w:r w:rsidRPr="00D309C8">
        <w:rPr>
          <w:b/>
          <w:sz w:val="28"/>
          <w:szCs w:val="28"/>
          <w:highlight w:val="cyan"/>
        </w:rPr>
        <w:lastRenderedPageBreak/>
        <w:t>Protiepidemická opatření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D309C8" w:rsidRPr="00D309C8" w:rsidTr="00D309C8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eastAsia="cs-CZ"/>
              </w:rPr>
              <w:t>1. Zapsání čitelně jména a příjmení (trasování)</w:t>
            </w:r>
          </w:p>
        </w:tc>
      </w:tr>
      <w:tr w:rsidR="00D309C8" w:rsidRPr="00D309C8" w:rsidTr="00D309C8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eastAsia="cs-CZ"/>
              </w:rPr>
              <w:t>2. Dezinfekce rukou ihned při příchodu</w:t>
            </w:r>
          </w:p>
        </w:tc>
      </w:tr>
      <w:tr w:rsidR="00D309C8" w:rsidRPr="00D309C8" w:rsidTr="00D309C8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Dodržování bezpečného odstupu u </w:t>
            </w:r>
            <w:proofErr w:type="gramStart"/>
            <w:r w:rsidRPr="00D309C8">
              <w:rPr>
                <w:rFonts w:ascii="Calibri" w:eastAsia="Times New Roman" w:hAnsi="Calibri" w:cs="Calibri"/>
                <w:color w:val="000000"/>
                <w:lang w:eastAsia="cs-CZ"/>
              </w:rPr>
              <w:t>dospělých  a NOŠENÍ</w:t>
            </w:r>
            <w:proofErr w:type="gramEnd"/>
            <w:r w:rsidRPr="00D309C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respirátorů pro dospělé mimo konzumaci</w:t>
            </w:r>
          </w:p>
        </w:tc>
      </w:tr>
      <w:tr w:rsidR="00D309C8" w:rsidRPr="00D309C8" w:rsidTr="00D309C8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eastAsia="cs-CZ"/>
              </w:rPr>
              <w:t>4. Hygiena stravování - zamezení používání lahvičky či jídla mezi dětmi</w:t>
            </w:r>
          </w:p>
        </w:tc>
      </w:tr>
      <w:tr w:rsidR="00D309C8" w:rsidRPr="00D309C8" w:rsidTr="00D309C8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09C8">
              <w:rPr>
                <w:rFonts w:ascii="Calibri" w:eastAsia="Times New Roman" w:hAnsi="Calibri" w:cs="Calibri"/>
                <w:color w:val="000000"/>
                <w:lang w:eastAsia="cs-CZ"/>
              </w:rPr>
              <w:t>5. NEVSTUPOVAT S INFEKČNÍM ONEMOCNĚNÍM (RÝMA, KAŠEL) ČI PŘI PODEZŘENÍ SETKÁNÍ S POTENCIONÁLNĚ NAKAŽENOU OSOBOU</w:t>
            </w:r>
          </w:p>
          <w:p w:rsidR="00D309C8" w:rsidRPr="00D309C8" w:rsidRDefault="00D309C8" w:rsidP="00D3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D309C8" w:rsidRPr="00D309C8" w:rsidRDefault="00D309C8">
      <w:pPr>
        <w:rPr>
          <w:b/>
          <w:sz w:val="28"/>
          <w:szCs w:val="28"/>
        </w:rPr>
      </w:pPr>
    </w:p>
    <w:sectPr w:rsidR="00D309C8" w:rsidRPr="00D309C8" w:rsidSect="00D309C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C8"/>
    <w:rsid w:val="00A82D81"/>
    <w:rsid w:val="00D3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247D-D2E9-4E10-A766-6ED9028C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dracek</dc:creator>
  <cp:keywords/>
  <dc:description/>
  <cp:lastModifiedBy>dracek</cp:lastModifiedBy>
  <cp:revision>1</cp:revision>
  <cp:lastPrinted>2021-08-26T08:12:00Z</cp:lastPrinted>
  <dcterms:created xsi:type="dcterms:W3CDTF">2021-08-26T08:04:00Z</dcterms:created>
  <dcterms:modified xsi:type="dcterms:W3CDTF">2021-08-26T08:13:00Z</dcterms:modified>
</cp:coreProperties>
</file>