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3B" w:rsidRDefault="00B47F8F">
      <w:pPr>
        <w:pStyle w:val="Standard"/>
        <w:jc w:val="center"/>
        <w:rPr>
          <w:color w:val="000000"/>
          <w:sz w:val="32"/>
        </w:rPr>
      </w:pPr>
      <w:r>
        <w:rPr>
          <w:color w:val="000000"/>
          <w:sz w:val="32"/>
        </w:rPr>
        <w:t>Jídelníček 22.4.-</w:t>
      </w:r>
      <w:r>
        <w:rPr>
          <w:color w:val="000000"/>
          <w:sz w:val="32"/>
        </w:rPr>
        <w:t xml:space="preserve"> 26.4.2024</w:t>
      </w:r>
    </w:p>
    <w:p w:rsidR="00AD1F3B" w:rsidRDefault="00AD1F3B">
      <w:pPr>
        <w:pStyle w:val="Podnadpis"/>
      </w:pPr>
    </w:p>
    <w:tbl>
      <w:tblPr>
        <w:tblW w:w="99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9271"/>
      </w:tblGrid>
      <w:tr w:rsidR="00AD1F3B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PO:</w:t>
            </w:r>
          </w:p>
          <w:p w:rsidR="00AD1F3B" w:rsidRDefault="00B47F8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A2FCB" w:rsidP="00AA2FCB">
            <w:pPr>
              <w:pStyle w:val="Standard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Rohlík s</w:t>
            </w:r>
            <w:r w:rsidR="008D3D62">
              <w:rPr>
                <w:color w:val="000000"/>
                <w:sz w:val="32"/>
                <w:szCs w:val="32"/>
              </w:rPr>
              <w:t>e sardinkovou</w:t>
            </w:r>
            <w:r w:rsidR="00B47F8F">
              <w:rPr>
                <w:color w:val="000000"/>
                <w:sz w:val="32"/>
                <w:szCs w:val="32"/>
              </w:rPr>
              <w:t xml:space="preserve"> pom</w:t>
            </w:r>
            <w:r>
              <w:rPr>
                <w:color w:val="000000"/>
                <w:sz w:val="32"/>
                <w:szCs w:val="32"/>
              </w:rPr>
              <w:t>azánkou</w:t>
            </w:r>
            <w:r w:rsidR="00B47F8F">
              <w:rPr>
                <w:color w:val="000000"/>
                <w:sz w:val="32"/>
                <w:szCs w:val="32"/>
              </w:rPr>
              <w:t xml:space="preserve"> (1/1,4,7)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Masová  krémová ( 1/1)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Krupicová  kaše s kakaem, mléko (1/1,7)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A2FCB" w:rsidP="00AA2FCB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Kváskový c</w:t>
            </w:r>
            <w:r w:rsidR="00B47F8F">
              <w:rPr>
                <w:sz w:val="32"/>
                <w:szCs w:val="32"/>
              </w:rPr>
              <w:t>hléb</w:t>
            </w:r>
            <w:r>
              <w:rPr>
                <w:sz w:val="32"/>
                <w:szCs w:val="32"/>
              </w:rPr>
              <w:t xml:space="preserve"> s pomazánkovým máslem a kuřecí šunkou</w:t>
            </w:r>
            <w:r w:rsidR="00B47F8F">
              <w:rPr>
                <w:sz w:val="32"/>
                <w:szCs w:val="32"/>
              </w:rPr>
              <w:t xml:space="preserve"> (1/1,1/2,7)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</w:tr>
      <w:tr w:rsidR="00AD1F3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A2FCB">
            <w:pPr>
              <w:pStyle w:val="Standard"/>
              <w:jc w:val="both"/>
            </w:pPr>
            <w:r>
              <w:rPr>
                <w:sz w:val="32"/>
                <w:szCs w:val="32"/>
              </w:rPr>
              <w:t xml:space="preserve">Celozrnný toastový chléb s pomazánkou ze strouhaného sýra, ozdobený zeleninou do tvaru zvířátek dle fantazie dětí </w:t>
            </w:r>
            <w:r w:rsidR="00B47F8F">
              <w:rPr>
                <w:sz w:val="32"/>
                <w:szCs w:val="32"/>
              </w:rPr>
              <w:t>(1/1,</w:t>
            </w:r>
            <w:r>
              <w:rPr>
                <w:sz w:val="32"/>
                <w:szCs w:val="32"/>
              </w:rPr>
              <w:t>1/2,</w:t>
            </w:r>
            <w:r w:rsidR="00B47F8F">
              <w:rPr>
                <w:sz w:val="32"/>
                <w:szCs w:val="32"/>
              </w:rPr>
              <w:t>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Cibulová s bramborem (1/1,7)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 w:rsidP="00AA2FCB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Kotlíkový per</w:t>
            </w:r>
            <w:r w:rsidR="00AA2FCB">
              <w:rPr>
                <w:color w:val="000000"/>
                <w:sz w:val="32"/>
              </w:rPr>
              <w:t>kelt, těstoviny</w:t>
            </w:r>
            <w:r>
              <w:rPr>
                <w:color w:val="000000"/>
                <w:sz w:val="32"/>
              </w:rPr>
              <w:t xml:space="preserve"> (1/1)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A2FCB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jogurt (</w:t>
            </w:r>
            <w:r w:rsidR="00B47F8F">
              <w:rPr>
                <w:sz w:val="32"/>
                <w:szCs w:val="32"/>
              </w:rPr>
              <w:t>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</w:tr>
      <w:tr w:rsidR="00AD1F3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A2FCB" w:rsidP="00AA2FCB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Vánočka, kakao </w:t>
            </w:r>
            <w:r w:rsidR="00B47F8F">
              <w:rPr>
                <w:sz w:val="32"/>
                <w:szCs w:val="32"/>
              </w:rPr>
              <w:t>(1/1,</w:t>
            </w:r>
            <w:r>
              <w:rPr>
                <w:sz w:val="32"/>
                <w:szCs w:val="32"/>
              </w:rPr>
              <w:t>3,</w:t>
            </w:r>
            <w:r w:rsidR="00B47F8F">
              <w:rPr>
                <w:sz w:val="32"/>
                <w:szCs w:val="32"/>
              </w:rPr>
              <w:t>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Vývar s rýžovou zavářkou (7,9)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Sekaná,</w:t>
            </w:r>
            <w:r w:rsidR="00AA2FCB">
              <w:rPr>
                <w:color w:val="000000"/>
                <w:sz w:val="32"/>
              </w:rPr>
              <w:t xml:space="preserve"> brambor, kompot</w:t>
            </w:r>
            <w:r>
              <w:rPr>
                <w:color w:val="000000"/>
                <w:sz w:val="32"/>
              </w:rPr>
              <w:t xml:space="preserve"> (1/1,3,7)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A2FCB" w:rsidP="008D3D62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Žitný chléb s </w:t>
            </w:r>
            <w:r w:rsidR="008D3D62">
              <w:rPr>
                <w:sz w:val="32"/>
                <w:szCs w:val="32"/>
              </w:rPr>
              <w:t xml:space="preserve">TOFU pomazánkou </w:t>
            </w:r>
            <w:r w:rsidR="00B47F8F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1/1</w:t>
            </w:r>
            <w:r w:rsidR="00B47F8F">
              <w:rPr>
                <w:sz w:val="32"/>
                <w:szCs w:val="32"/>
              </w:rPr>
              <w:t>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A2FCB" w:rsidP="00B14A7C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Celozrnná kaiserka s </w:t>
            </w:r>
            <w:r w:rsidR="00B14A7C">
              <w:rPr>
                <w:sz w:val="32"/>
                <w:szCs w:val="32"/>
              </w:rPr>
              <w:t>hummusem</w:t>
            </w:r>
            <w:r w:rsidR="00B47F8F">
              <w:rPr>
                <w:sz w:val="32"/>
                <w:szCs w:val="32"/>
              </w:rPr>
              <w:t xml:space="preserve"> (1/1,1/2,7)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(1/1,7,9)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Vepřové na </w:t>
            </w:r>
            <w:r w:rsidR="00AA2FCB">
              <w:rPr>
                <w:color w:val="000000"/>
                <w:sz w:val="32"/>
                <w:szCs w:val="32"/>
              </w:rPr>
              <w:t>houbách, rýže</w:t>
            </w:r>
            <w:r>
              <w:rPr>
                <w:color w:val="000000"/>
                <w:sz w:val="32"/>
                <w:szCs w:val="32"/>
              </w:rPr>
              <w:t xml:space="preserve"> (1/1,7)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A2FCB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Toastový chléb s tvarohovo-pažitkovou pomazánkou (1/1</w:t>
            </w:r>
            <w:r w:rsidR="00B47F8F">
              <w:rPr>
                <w:sz w:val="32"/>
                <w:szCs w:val="32"/>
              </w:rPr>
              <w:t>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A2FCB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Maková houska s medovým máslem, </w:t>
            </w:r>
            <w:r w:rsidRPr="00AA2FCB">
              <w:rPr>
                <w:sz w:val="32"/>
                <w:szCs w:val="32"/>
              </w:rPr>
              <w:t>mléko</w:t>
            </w:r>
            <w:r w:rsidR="00B47F8F">
              <w:rPr>
                <w:sz w:val="32"/>
                <w:szCs w:val="32"/>
              </w:rPr>
              <w:t xml:space="preserve"> (1/1,7)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Hrachová 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B47F8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Špagety po b</w:t>
            </w:r>
            <w:r w:rsidR="00BA6EB2">
              <w:rPr>
                <w:color w:val="000000"/>
                <w:sz w:val="32"/>
                <w:szCs w:val="32"/>
              </w:rPr>
              <w:t>oloňsku se sýrem</w:t>
            </w:r>
            <w:bookmarkStart w:id="0" w:name="_GoBack"/>
            <w:bookmarkEnd w:id="0"/>
            <w:r>
              <w:rPr>
                <w:color w:val="000000"/>
                <w:sz w:val="32"/>
                <w:szCs w:val="32"/>
              </w:rPr>
              <w:t xml:space="preserve"> (1/1,7)</w:t>
            </w:r>
          </w:p>
        </w:tc>
      </w:tr>
      <w:tr w:rsidR="00AD1F3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D1F3B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3B" w:rsidRDefault="00AA2FCB" w:rsidP="008D3D62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 s</w:t>
            </w:r>
            <w:r w:rsidR="00B14A7C">
              <w:rPr>
                <w:sz w:val="32"/>
                <w:szCs w:val="32"/>
              </w:rPr>
              <w:t xml:space="preserve">  </w:t>
            </w:r>
            <w:r w:rsidR="008D3D62">
              <w:rPr>
                <w:sz w:val="32"/>
                <w:szCs w:val="32"/>
              </w:rPr>
              <w:t>lučinou</w:t>
            </w:r>
            <w:r w:rsidR="008D3D62">
              <w:rPr>
                <w:sz w:val="32"/>
                <w:szCs w:val="32"/>
              </w:rPr>
              <w:t xml:space="preserve"> </w:t>
            </w:r>
            <w:r w:rsidR="00B47F8F">
              <w:rPr>
                <w:sz w:val="32"/>
                <w:szCs w:val="32"/>
              </w:rPr>
              <w:t>(1/1,7)</w:t>
            </w:r>
          </w:p>
        </w:tc>
      </w:tr>
    </w:tbl>
    <w:p w:rsidR="00AD1F3B" w:rsidRDefault="00AD1F3B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 w:rsidRPr="00A50C20">
        <w:rPr>
          <w:color w:val="000000"/>
          <w:sz w:val="27"/>
          <w:szCs w:val="27"/>
          <w:highlight w:val="cyan"/>
        </w:rPr>
        <w:t xml:space="preserve">Ovoce a zelenina je podávána </w:t>
      </w:r>
      <w:r w:rsidRPr="00A50C20">
        <w:rPr>
          <w:b/>
          <w:color w:val="000000"/>
          <w:sz w:val="27"/>
          <w:szCs w:val="27"/>
          <w:highlight w:val="cyan"/>
        </w:rPr>
        <w:t>DENNĚ</w:t>
      </w:r>
      <w:r w:rsidRPr="00A50C20">
        <w:rPr>
          <w:color w:val="000000"/>
          <w:sz w:val="27"/>
          <w:szCs w:val="27"/>
          <w:highlight w:val="cyan"/>
        </w:rPr>
        <w:t xml:space="preserve"> dle sezónního výběru.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pití podáváme celodenně vodu, čaj, šťávu nebo ředěný džus.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Čísla v závorkách za každým pokrmem označují přítomnost daného alergenu.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Většina svačin jsou podávány systémem Montessori -děti samy vyrábí nebo se podílejí na její přípravě.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Pokrmy jsou určené k přímé spotřebě bez skladování!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Jídelníček vypracovala: Mgr. Jitka Záhrobská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Seznam alergenů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obiloviny obsahující lepek a výrobky z nich – nejedná se o celiakii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1/1 pšenice, 1/2 žito, 1/3 ječmen, 1/4 oves, 1/5 špalda, 1/6 kamut jiné hybridní odrůdy a výrobky z nich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korýši a výrobky z nich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vejce a výrobky z nich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ryby a výrobky z nich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podzemnice olejná ( arašídy) a výrobky z nich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sojové boby ( soja ) a výrobky z nich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mléko a výrobky z něj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skořápkové plody a výrobky z nich – jedná se o všechny druhy ořechů: 8/1 mandle, 8/2 lískové ořechy, 8/3 vlašské ořechy, 8/4 kešu ořechy, 8/5 pekanové ořechy, 8/7 pistá-cie, 8/8 makadamie a výrobky z nich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celer a výrobky z něj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hořčice a výrobky z ní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sezamová semena a výrobky z nich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oxid siřičitý a siřičitany v koncentracích vyšších než 10 mg,ml/kg v SO 2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vlčí bob ( lupina ) a výrobky z něj</w:t>
      </w:r>
    </w:p>
    <w:p w:rsidR="00B14A7C" w:rsidRDefault="00B14A7C" w:rsidP="00B14A7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měkkýši a výrobky z nic</w:t>
      </w:r>
    </w:p>
    <w:p w:rsidR="00B14A7C" w:rsidRDefault="00B14A7C" w:rsidP="00B14A7C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p w:rsidR="00AD1F3B" w:rsidRDefault="00AD1F3B" w:rsidP="00B14A7C">
      <w:pPr>
        <w:pStyle w:val="Standard"/>
        <w:jc w:val="center"/>
      </w:pPr>
    </w:p>
    <w:sectPr w:rsidR="00AD1F3B" w:rsidSect="00B14A7C">
      <w:pgSz w:w="11906" w:h="16838"/>
      <w:pgMar w:top="567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8F" w:rsidRDefault="00B47F8F">
      <w:r>
        <w:separator/>
      </w:r>
    </w:p>
  </w:endnote>
  <w:endnote w:type="continuationSeparator" w:id="0">
    <w:p w:rsidR="00B47F8F" w:rsidRDefault="00B4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8F" w:rsidRDefault="00B47F8F">
      <w:r>
        <w:rPr>
          <w:color w:val="000000"/>
        </w:rPr>
        <w:separator/>
      </w:r>
    </w:p>
  </w:footnote>
  <w:footnote w:type="continuationSeparator" w:id="0">
    <w:p w:rsidR="00B47F8F" w:rsidRDefault="00B4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1F3B"/>
    <w:rsid w:val="004B3119"/>
    <w:rsid w:val="008D3D62"/>
    <w:rsid w:val="00AA2FCB"/>
    <w:rsid w:val="00AD1F3B"/>
    <w:rsid w:val="00B14A7C"/>
    <w:rsid w:val="00B47F8F"/>
    <w:rsid w:val="00B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58061-8C33-4DC9-A4C8-E9A4572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nadpis"/>
    <w:pPr>
      <w:jc w:val="center"/>
    </w:pPr>
    <w:rPr>
      <w:b/>
      <w:bCs/>
      <w:sz w:val="56"/>
      <w:szCs w:val="56"/>
    </w:rPr>
  </w:style>
  <w:style w:type="paragraph" w:customStyle="1" w:styleId="Podnadpis">
    <w:name w:val="Podnadpis"/>
    <w:basedOn w:val="Heading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14A7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dracek</cp:lastModifiedBy>
  <cp:revision>4</cp:revision>
  <cp:lastPrinted>2024-04-18T06:23:00Z</cp:lastPrinted>
  <dcterms:created xsi:type="dcterms:W3CDTF">2024-04-18T06:20:00Z</dcterms:created>
  <dcterms:modified xsi:type="dcterms:W3CDTF">2024-04-18T06:23:00Z</dcterms:modified>
</cp:coreProperties>
</file>